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jc w:val="center"/>
        <w:rPr>
          <w:rFonts w:ascii="Teen" w:hAnsi="Teen" w:cs="TimesNewRoman"/>
          <w:sz w:val="48"/>
          <w:szCs w:val="48"/>
        </w:rPr>
      </w:pPr>
      <w:r w:rsidRPr="00D77505">
        <w:rPr>
          <w:rFonts w:ascii="Teen" w:hAnsi="Teen" w:cs="TimesNewRoman"/>
          <w:sz w:val="48"/>
          <w:szCs w:val="48"/>
        </w:rPr>
        <w:t>Music and Transcendentalism Poster</w:t>
      </w:r>
    </w:p>
    <w:p w:rsid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Your assignment is to create a poster. This is the procedure for the assignment: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1. Select a quote from any music source. (Many song lyrics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proofErr w:type="gramStart"/>
      <w:r w:rsidRPr="00D77505">
        <w:rPr>
          <w:rFonts w:ascii="Teen" w:hAnsi="Teen" w:cs="TimesNewRoman"/>
          <w:sz w:val="28"/>
          <w:szCs w:val="28"/>
        </w:rPr>
        <w:t>are</w:t>
      </w:r>
      <w:proofErr w:type="gramEnd"/>
      <w:r w:rsidRPr="00D77505">
        <w:rPr>
          <w:rFonts w:ascii="Teen" w:hAnsi="Teen" w:cs="TimesNewRoman"/>
          <w:sz w:val="28"/>
          <w:szCs w:val="28"/>
        </w:rPr>
        <w:t xml:space="preserve"> available on the internet.)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2. The quote should represent a viewpoint on conformity or nonconformity, free will, nonviolence, or other transcendental thought.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3. The poster will include: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firstLine="720"/>
        <w:rPr>
          <w:rFonts w:ascii="Teen" w:hAnsi="Teen" w:cs="TimesNewRoman"/>
          <w:sz w:val="28"/>
          <w:szCs w:val="28"/>
        </w:rPr>
      </w:pPr>
      <w:proofErr w:type="gramStart"/>
      <w:r w:rsidRPr="00D77505">
        <w:rPr>
          <w:rFonts w:ascii="Teen" w:hAnsi="Teen" w:cs="TimesNewRoman"/>
          <w:sz w:val="28"/>
          <w:szCs w:val="28"/>
        </w:rPr>
        <w:t>a</w:t>
      </w:r>
      <w:proofErr w:type="gramEnd"/>
      <w:r w:rsidRPr="00D77505">
        <w:rPr>
          <w:rFonts w:ascii="Teen" w:hAnsi="Teen" w:cs="TimesNewRoman"/>
          <w:sz w:val="28"/>
          <w:szCs w:val="28"/>
        </w:rPr>
        <w:t>. the quote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left="720"/>
        <w:rPr>
          <w:rFonts w:ascii="Teen" w:hAnsi="Teen" w:cs="TimesNewRoman"/>
          <w:sz w:val="28"/>
          <w:szCs w:val="28"/>
        </w:rPr>
      </w:pPr>
      <w:proofErr w:type="gramStart"/>
      <w:r w:rsidRPr="00D77505">
        <w:rPr>
          <w:rFonts w:ascii="Teen" w:hAnsi="Teen" w:cs="TimesNewRoman"/>
          <w:sz w:val="28"/>
          <w:szCs w:val="28"/>
        </w:rPr>
        <w:t>b</w:t>
      </w:r>
      <w:proofErr w:type="gramEnd"/>
      <w:r w:rsidRPr="00D77505">
        <w:rPr>
          <w:rFonts w:ascii="Teen" w:hAnsi="Teen" w:cs="TimesNewRoman"/>
          <w:sz w:val="28"/>
          <w:szCs w:val="28"/>
        </w:rPr>
        <w:t>. the quote’s author (songwriter or performer)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left="720"/>
        <w:rPr>
          <w:rFonts w:ascii="Teen" w:hAnsi="Teen" w:cs="TimesNewRoman"/>
          <w:sz w:val="28"/>
          <w:szCs w:val="28"/>
        </w:rPr>
      </w:pPr>
      <w:proofErr w:type="gramStart"/>
      <w:r w:rsidRPr="00D77505">
        <w:rPr>
          <w:rFonts w:ascii="Teen" w:hAnsi="Teen" w:cs="TimesNewRoman"/>
          <w:sz w:val="28"/>
          <w:szCs w:val="28"/>
        </w:rPr>
        <w:t>c</w:t>
      </w:r>
      <w:proofErr w:type="gramEnd"/>
      <w:r w:rsidRPr="00D77505">
        <w:rPr>
          <w:rFonts w:ascii="Teen" w:hAnsi="Teen" w:cs="TimesNewRoman"/>
          <w:sz w:val="28"/>
          <w:szCs w:val="28"/>
        </w:rPr>
        <w:t>. a visual representation of the meaning of the quote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4. Be prepared to share your poster and have it displayed in the room to remind all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proofErr w:type="gramStart"/>
      <w:r w:rsidRPr="00D77505">
        <w:rPr>
          <w:rFonts w:ascii="Teen" w:hAnsi="Teen" w:cs="TimesNewRoman"/>
          <w:sz w:val="28"/>
          <w:szCs w:val="28"/>
        </w:rPr>
        <w:t>students</w:t>
      </w:r>
      <w:proofErr w:type="gramEnd"/>
      <w:r w:rsidRPr="00D77505">
        <w:rPr>
          <w:rFonts w:ascii="Teen" w:hAnsi="Teen" w:cs="TimesNewRoman"/>
          <w:sz w:val="28"/>
          <w:szCs w:val="28"/>
        </w:rPr>
        <w:t xml:space="preserve"> of the differing perspectives that we have studied.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5. The poster should be approximately 14” x 22” (the size of a small poster board).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507253"/>
            <wp:effectExtent l="19050" t="0" r="0" b="0"/>
            <wp:docPr id="1" name="il_fi" descr="http://www.rnbhaven.com/images/avatars/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nbhaven.com/images/avatars/3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0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6. You may either create components on the computer or freehand, according to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proofErr w:type="gramStart"/>
      <w:r w:rsidRPr="00D77505">
        <w:rPr>
          <w:rFonts w:ascii="Teen" w:hAnsi="Teen" w:cs="TimesNewRoman"/>
          <w:sz w:val="28"/>
          <w:szCs w:val="28"/>
        </w:rPr>
        <w:t>your</w:t>
      </w:r>
      <w:proofErr w:type="gramEnd"/>
      <w:r w:rsidRPr="00D77505">
        <w:rPr>
          <w:rFonts w:ascii="Teen" w:hAnsi="Teen" w:cs="TimesNewRoman"/>
          <w:sz w:val="28"/>
          <w:szCs w:val="28"/>
        </w:rPr>
        <w:t xml:space="preserve"> preference.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 xml:space="preserve">7. Your poster will be due in class on Friday, </w:t>
      </w:r>
      <w:r w:rsidR="00FE6AA1">
        <w:rPr>
          <w:rFonts w:ascii="Teen" w:hAnsi="Teen" w:cs="TimesNewRoman"/>
          <w:sz w:val="28"/>
          <w:szCs w:val="28"/>
        </w:rPr>
        <w:t>January 27</w:t>
      </w:r>
      <w:r w:rsidRPr="00D77505">
        <w:rPr>
          <w:rFonts w:ascii="Teen" w:hAnsi="Teen" w:cs="TimesNewRoman"/>
          <w:sz w:val="28"/>
          <w:szCs w:val="28"/>
        </w:rPr>
        <w:t>.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8. This 75 point assignment will be graded on three things: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left="720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a. Quality and relevance of chosen quote – 35 points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firstLine="720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b. Neatness – 15 points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left="720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c. How well you visually represented the quote’s meaning – 25 points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8"/>
          <w:szCs w:val="28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ind w:left="720"/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9. In case you are totally stumped, I have some resources listed on the back of this</w:t>
      </w:r>
      <w:r>
        <w:rPr>
          <w:rFonts w:ascii="Teen" w:hAnsi="Teen" w:cs="TimesNewRoman"/>
          <w:sz w:val="28"/>
          <w:szCs w:val="28"/>
        </w:rPr>
        <w:t xml:space="preserve"> </w:t>
      </w:r>
      <w:r w:rsidRPr="00D77505">
        <w:rPr>
          <w:rFonts w:ascii="Teen" w:hAnsi="Teen" w:cs="TimesNewRoman"/>
          <w:sz w:val="28"/>
          <w:szCs w:val="28"/>
        </w:rPr>
        <w:t>sheet; however, you will probably enjoy the assignment more if you search</w:t>
      </w:r>
      <w:r>
        <w:rPr>
          <w:rFonts w:ascii="Teen" w:hAnsi="Teen" w:cs="TimesNewRoman"/>
          <w:sz w:val="28"/>
          <w:szCs w:val="28"/>
        </w:rPr>
        <w:t xml:space="preserve"> </w:t>
      </w:r>
      <w:r w:rsidRPr="00D77505">
        <w:rPr>
          <w:rFonts w:ascii="Teen" w:hAnsi="Teen" w:cs="TimesNewRoman"/>
          <w:sz w:val="28"/>
          <w:szCs w:val="28"/>
        </w:rPr>
        <w:t>through your own collection of music.</w:t>
      </w:r>
    </w:p>
    <w:p w:rsidR="00D77505" w:rsidRPr="00D77505" w:rsidRDefault="00D77505" w:rsidP="00D77505">
      <w:pPr>
        <w:rPr>
          <w:rFonts w:ascii="Teen" w:hAnsi="Teen" w:cs="TimesNewRoman"/>
          <w:sz w:val="28"/>
          <w:szCs w:val="28"/>
        </w:rPr>
      </w:pPr>
    </w:p>
    <w:p w:rsidR="00A62F9A" w:rsidRPr="00D77505" w:rsidRDefault="00D77505" w:rsidP="00D77505">
      <w:pPr>
        <w:rPr>
          <w:rFonts w:ascii="Teen" w:hAnsi="Teen" w:cs="TimesNewRoman"/>
          <w:sz w:val="28"/>
          <w:szCs w:val="28"/>
        </w:rPr>
      </w:pPr>
      <w:r w:rsidRPr="00D77505">
        <w:rPr>
          <w:rFonts w:ascii="Teen" w:hAnsi="Teen" w:cs="TimesNewRoman"/>
          <w:sz w:val="28"/>
          <w:szCs w:val="28"/>
        </w:rPr>
        <w:t>10. Happy Listening!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  <w:r w:rsidRPr="00D77505">
        <w:rPr>
          <w:rFonts w:ascii="Teen" w:hAnsi="Teen" w:cs="TimesNewRoman,Bold"/>
          <w:b/>
          <w:bCs/>
          <w:sz w:val="24"/>
          <w:szCs w:val="24"/>
        </w:rPr>
        <w:lastRenderedPageBreak/>
        <w:t>Oldies/Classics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Otis Redding: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“Sitting on the Dock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gramStart"/>
      <w:r w:rsidRPr="00D77505">
        <w:rPr>
          <w:rFonts w:ascii="Teen" w:hAnsi="Teen" w:cs="TimesNewRoman"/>
          <w:sz w:val="24"/>
          <w:szCs w:val="24"/>
        </w:rPr>
        <w:t>of</w:t>
      </w:r>
      <w:proofErr w:type="gramEnd"/>
      <w:r w:rsidRPr="00D77505">
        <w:rPr>
          <w:rFonts w:ascii="Teen" w:hAnsi="Teen" w:cs="TimesNewRoman"/>
          <w:sz w:val="24"/>
          <w:szCs w:val="24"/>
        </w:rPr>
        <w:t xml:space="preserve"> the Bay”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Louis Armstrong: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“What a Wonderful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World”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Billy Joel: “Just the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Way You Are”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Frank Sinatra: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“My Way”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Grateful Dead: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“Liberty”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Bob Marley: “Get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Up, Stand Up”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Beatles: “Here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Comes the Sun”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Bob Dylan: “</w:t>
      </w:r>
      <w:proofErr w:type="spellStart"/>
      <w:r w:rsidRPr="00D77505">
        <w:rPr>
          <w:rFonts w:ascii="Teen" w:hAnsi="Teen" w:cs="TimesNewRoman"/>
          <w:sz w:val="24"/>
          <w:szCs w:val="24"/>
        </w:rPr>
        <w:t>Blowin</w:t>
      </w:r>
      <w:proofErr w:type="spellEnd"/>
      <w:r w:rsidRPr="00D77505">
        <w:rPr>
          <w:rFonts w:ascii="Teen" w:hAnsi="Teen" w:cs="TimesNewRoman"/>
          <w:sz w:val="24"/>
          <w:szCs w:val="24"/>
        </w:rPr>
        <w:t>’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gramStart"/>
      <w:r w:rsidRPr="00D77505">
        <w:rPr>
          <w:rFonts w:ascii="Teen" w:hAnsi="Teen" w:cs="TimesNewRoman"/>
          <w:sz w:val="24"/>
          <w:szCs w:val="24"/>
        </w:rPr>
        <w:t>in</w:t>
      </w:r>
      <w:proofErr w:type="gramEnd"/>
      <w:r w:rsidRPr="00D77505">
        <w:rPr>
          <w:rFonts w:ascii="Teen" w:hAnsi="Teen" w:cs="TimesNewRoman"/>
          <w:sz w:val="24"/>
          <w:szCs w:val="24"/>
        </w:rPr>
        <w:t xml:space="preserve"> the Wind”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Joni Mitchell: “Big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Yellow Taxi”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Three Dog </w:t>
      </w:r>
      <w:proofErr w:type="gramStart"/>
      <w:r w:rsidRPr="00D77505">
        <w:rPr>
          <w:rFonts w:ascii="Teen" w:hAnsi="Teen" w:cs="TimesNewRoman"/>
          <w:sz w:val="24"/>
          <w:szCs w:val="24"/>
        </w:rPr>
        <w:t>Night</w:t>
      </w:r>
      <w:proofErr w:type="gramEnd"/>
      <w:r w:rsidRPr="00D77505">
        <w:rPr>
          <w:rFonts w:ascii="Teen" w:hAnsi="Teen" w:cs="TimesNewRoman"/>
          <w:sz w:val="24"/>
          <w:szCs w:val="24"/>
        </w:rPr>
        <w:t>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“Joy to the World”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  <w:r w:rsidRPr="00D77505">
        <w:rPr>
          <w:rFonts w:ascii="Teen" w:hAnsi="Teen" w:cs="TimesNewRoman,Bold"/>
          <w:b/>
          <w:bCs/>
          <w:sz w:val="24"/>
          <w:szCs w:val="24"/>
        </w:rPr>
        <w:t>Pop/Rock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Madonna: “Rain” and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“Respect </w:t>
      </w:r>
      <w:proofErr w:type="gramStart"/>
      <w:r w:rsidRPr="00D77505">
        <w:rPr>
          <w:rFonts w:ascii="Teen" w:hAnsi="Teen" w:cs="TimesNewRoman"/>
          <w:sz w:val="24"/>
          <w:szCs w:val="24"/>
        </w:rPr>
        <w:t>Yourself ”</w:t>
      </w:r>
      <w:proofErr w:type="gramEnd"/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Mariah Carey: “Hero”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Dave Matthews Band: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“Cry Freedom”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U2: “Beautiful Day”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Van </w:t>
      </w:r>
      <w:proofErr w:type="spellStart"/>
      <w:r w:rsidRPr="00D77505">
        <w:rPr>
          <w:rFonts w:ascii="Teen" w:hAnsi="Teen" w:cs="TimesNewRoman"/>
          <w:sz w:val="24"/>
          <w:szCs w:val="24"/>
        </w:rPr>
        <w:t>Halen</w:t>
      </w:r>
      <w:proofErr w:type="spellEnd"/>
      <w:r w:rsidRPr="00D77505">
        <w:rPr>
          <w:rFonts w:ascii="Teen" w:hAnsi="Teen" w:cs="TimesNewRoman"/>
          <w:sz w:val="24"/>
          <w:szCs w:val="24"/>
        </w:rPr>
        <w:t>: “Dreams”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Creed: “Higher”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Dido: “My Life”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Jewel: “Hands”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Backstreet Boys: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“Shining Star”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Bon </w:t>
      </w:r>
      <w:proofErr w:type="spellStart"/>
      <w:r w:rsidRPr="00D77505">
        <w:rPr>
          <w:rFonts w:ascii="Teen" w:hAnsi="Teen" w:cs="TimesNewRoman"/>
          <w:sz w:val="24"/>
          <w:szCs w:val="24"/>
        </w:rPr>
        <w:t>Jovi</w:t>
      </w:r>
      <w:proofErr w:type="spellEnd"/>
      <w:r w:rsidRPr="00D77505">
        <w:rPr>
          <w:rFonts w:ascii="Teen" w:hAnsi="Teen" w:cs="TimesNewRoman"/>
          <w:sz w:val="24"/>
          <w:szCs w:val="24"/>
        </w:rPr>
        <w:t>: “My Life”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Vanessa Williams: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“Colors of the Wind”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Michael Jackson: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“Earth Song”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Whitney Houston: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“One Moment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gramStart"/>
      <w:r w:rsidRPr="00D77505">
        <w:rPr>
          <w:rFonts w:ascii="Teen" w:hAnsi="Teen" w:cs="TimesNewRoman"/>
          <w:sz w:val="24"/>
          <w:szCs w:val="24"/>
        </w:rPr>
        <w:t>in</w:t>
      </w:r>
      <w:proofErr w:type="gramEnd"/>
      <w:r w:rsidRPr="00D77505">
        <w:rPr>
          <w:rFonts w:ascii="Teen" w:hAnsi="Teen" w:cs="TimesNewRoman"/>
          <w:sz w:val="24"/>
          <w:szCs w:val="24"/>
        </w:rPr>
        <w:t xml:space="preserve"> Time”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Sting: “Fields of Gold”</w:t>
      </w:r>
    </w:p>
    <w:p w:rsidR="00744F26" w:rsidRDefault="00744F26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  <w:r w:rsidRPr="00D77505">
        <w:rPr>
          <w:rFonts w:ascii="Teen" w:hAnsi="Teen" w:cs="TimesNewRoman,Bold"/>
          <w:b/>
          <w:bCs/>
          <w:sz w:val="24"/>
          <w:szCs w:val="24"/>
        </w:rPr>
        <w:lastRenderedPageBreak/>
        <w:t>R&amp;B/Rap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R. Kelly: “I Believe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I Can Fly”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spellStart"/>
      <w:r w:rsidRPr="00D77505">
        <w:rPr>
          <w:rFonts w:ascii="Teen" w:hAnsi="Teen" w:cs="TimesNewRoman"/>
          <w:sz w:val="24"/>
          <w:szCs w:val="24"/>
        </w:rPr>
        <w:t>Tupac</w:t>
      </w:r>
      <w:proofErr w:type="spellEnd"/>
      <w:r w:rsidRPr="00D77505">
        <w:rPr>
          <w:rFonts w:ascii="Teen" w:hAnsi="Teen" w:cs="TimesNewRoman"/>
          <w:sz w:val="24"/>
          <w:szCs w:val="24"/>
        </w:rPr>
        <w:t xml:space="preserve"> </w:t>
      </w:r>
      <w:proofErr w:type="spellStart"/>
      <w:r w:rsidRPr="00D77505">
        <w:rPr>
          <w:rFonts w:ascii="Teen" w:hAnsi="Teen" w:cs="TimesNewRoman"/>
          <w:sz w:val="24"/>
          <w:szCs w:val="24"/>
        </w:rPr>
        <w:t>Shakur</w:t>
      </w:r>
      <w:proofErr w:type="spellEnd"/>
      <w:r w:rsidRPr="00D77505">
        <w:rPr>
          <w:rFonts w:ascii="Teen" w:hAnsi="Teen" w:cs="TimesNewRoman"/>
          <w:sz w:val="24"/>
          <w:szCs w:val="24"/>
        </w:rPr>
        <w:t>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“Keep </w:t>
      </w:r>
      <w:proofErr w:type="spellStart"/>
      <w:r w:rsidRPr="00D77505">
        <w:rPr>
          <w:rFonts w:ascii="Teen" w:hAnsi="Teen" w:cs="TimesNewRoman"/>
          <w:sz w:val="24"/>
          <w:szCs w:val="24"/>
        </w:rPr>
        <w:t>Ya</w:t>
      </w:r>
      <w:proofErr w:type="spellEnd"/>
      <w:r w:rsidRPr="00D77505">
        <w:rPr>
          <w:rFonts w:ascii="Teen" w:hAnsi="Teen" w:cs="TimesNewRoman"/>
          <w:sz w:val="24"/>
          <w:szCs w:val="24"/>
        </w:rPr>
        <w:t xml:space="preserve"> Head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Up”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Destiny’s Child: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“Survivor”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Desiree; “You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spellStart"/>
      <w:r w:rsidRPr="00D77505">
        <w:rPr>
          <w:rFonts w:ascii="Teen" w:hAnsi="Teen" w:cs="TimesNewRoman"/>
          <w:sz w:val="24"/>
          <w:szCs w:val="24"/>
        </w:rPr>
        <w:t>Gotta</w:t>
      </w:r>
      <w:proofErr w:type="spellEnd"/>
      <w:r w:rsidRPr="00D77505">
        <w:rPr>
          <w:rFonts w:ascii="Teen" w:hAnsi="Teen" w:cs="TimesNewRoman"/>
          <w:sz w:val="24"/>
          <w:szCs w:val="24"/>
        </w:rPr>
        <w:t xml:space="preserve"> Be”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Jennifer Lopez: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“I’m </w:t>
      </w:r>
      <w:proofErr w:type="gramStart"/>
      <w:r w:rsidRPr="00D77505">
        <w:rPr>
          <w:rFonts w:ascii="Teen" w:hAnsi="Teen" w:cs="TimesNewRoman"/>
          <w:sz w:val="24"/>
          <w:szCs w:val="24"/>
        </w:rPr>
        <w:t>Real</w:t>
      </w:r>
      <w:proofErr w:type="gramEnd"/>
      <w:r w:rsidRPr="00D77505">
        <w:rPr>
          <w:rFonts w:ascii="Teen" w:hAnsi="Teen" w:cs="TimesNewRoman"/>
          <w:sz w:val="24"/>
          <w:szCs w:val="24"/>
        </w:rPr>
        <w:t>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Janet Jackson: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“Clouds”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India </w:t>
      </w:r>
      <w:proofErr w:type="spellStart"/>
      <w:r w:rsidRPr="00D77505">
        <w:rPr>
          <w:rFonts w:ascii="Teen" w:hAnsi="Teen" w:cs="TimesNewRoman"/>
          <w:sz w:val="24"/>
          <w:szCs w:val="24"/>
        </w:rPr>
        <w:t>Arie</w:t>
      </w:r>
      <w:proofErr w:type="spellEnd"/>
      <w:r w:rsidRPr="00D77505">
        <w:rPr>
          <w:rFonts w:ascii="Teen" w:hAnsi="Teen" w:cs="TimesNewRoman"/>
          <w:sz w:val="24"/>
          <w:szCs w:val="24"/>
        </w:rPr>
        <w:t>: “Video”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Jermaine Jackson: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“Rise to the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Occasion”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En Vogue: “Free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gramStart"/>
      <w:r w:rsidRPr="00D77505">
        <w:rPr>
          <w:rFonts w:ascii="Teen" w:hAnsi="Teen" w:cs="TimesNewRoman"/>
          <w:sz w:val="24"/>
          <w:szCs w:val="24"/>
        </w:rPr>
        <w:t>Your</w:t>
      </w:r>
      <w:proofErr w:type="gramEnd"/>
      <w:r w:rsidRPr="00D77505">
        <w:rPr>
          <w:rFonts w:ascii="Teen" w:hAnsi="Teen" w:cs="TimesNewRoman"/>
          <w:sz w:val="24"/>
          <w:szCs w:val="24"/>
        </w:rPr>
        <w:t xml:space="preserve"> Mind”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,Bold"/>
          <w:b/>
          <w:bCs/>
          <w:sz w:val="24"/>
          <w:szCs w:val="24"/>
        </w:rPr>
      </w:pPr>
      <w:r w:rsidRPr="00D77505">
        <w:rPr>
          <w:rFonts w:ascii="Teen" w:hAnsi="Teen" w:cs="TimesNewRoman,Bold"/>
          <w:b/>
          <w:bCs/>
          <w:sz w:val="24"/>
          <w:szCs w:val="24"/>
        </w:rPr>
        <w:t>Country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Dixie Chicks: “Wide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Open Spaces”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Lee Ann Womack: “I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Hope You Dance”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Billy Gilman: “Hero”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Garth Brooks: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“The River” and “We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Shall Be Free”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Norman Blake: “You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Are My Sunshine”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Martina McBride: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“Independence Day”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Trisha </w:t>
      </w:r>
      <w:proofErr w:type="spellStart"/>
      <w:r w:rsidRPr="00D77505">
        <w:rPr>
          <w:rFonts w:ascii="Teen" w:hAnsi="Teen" w:cs="TimesNewRoman"/>
          <w:sz w:val="24"/>
          <w:szCs w:val="24"/>
        </w:rPr>
        <w:t>Yearwood</w:t>
      </w:r>
      <w:proofErr w:type="spellEnd"/>
      <w:r w:rsidRPr="00D77505">
        <w:rPr>
          <w:rFonts w:ascii="Teen" w:hAnsi="Teen" w:cs="TimesNewRoman"/>
          <w:sz w:val="24"/>
          <w:szCs w:val="24"/>
        </w:rPr>
        <w:t>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“Real Live Woman”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Tim McGraw: “Place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proofErr w:type="gramStart"/>
      <w:r w:rsidRPr="00D77505">
        <w:rPr>
          <w:rFonts w:ascii="Teen" w:hAnsi="Teen" w:cs="TimesNewRoman"/>
          <w:sz w:val="24"/>
          <w:szCs w:val="24"/>
        </w:rPr>
        <w:t>in</w:t>
      </w:r>
      <w:proofErr w:type="gramEnd"/>
      <w:r w:rsidRPr="00D77505">
        <w:rPr>
          <w:rFonts w:ascii="Teen" w:hAnsi="Teen" w:cs="TimesNewRoman"/>
          <w:sz w:val="24"/>
          <w:szCs w:val="24"/>
        </w:rPr>
        <w:t xml:space="preserve"> the Sun”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Jo Dee Messina: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>“Burn”</w:t>
      </w:r>
    </w:p>
    <w:p w:rsidR="00D77505" w:rsidRPr="00D77505" w:rsidRDefault="00D77505" w:rsidP="00D77505">
      <w:pPr>
        <w:autoSpaceDE w:val="0"/>
        <w:autoSpaceDN w:val="0"/>
        <w:adjustRightInd w:val="0"/>
        <w:spacing w:after="0" w:line="240" w:lineRule="auto"/>
        <w:rPr>
          <w:rFonts w:ascii="Teen" w:hAnsi="Teen" w:cs="TimesNewRoman"/>
          <w:sz w:val="24"/>
          <w:szCs w:val="24"/>
        </w:rPr>
      </w:pPr>
      <w:r w:rsidRPr="00D77505">
        <w:rPr>
          <w:rFonts w:ascii="Teen" w:hAnsi="Teen" w:cs="TimesNewRoman"/>
          <w:sz w:val="24"/>
          <w:szCs w:val="24"/>
        </w:rPr>
        <w:t xml:space="preserve">Rascal </w:t>
      </w:r>
      <w:proofErr w:type="spellStart"/>
      <w:r w:rsidRPr="00D77505">
        <w:rPr>
          <w:rFonts w:ascii="Teen" w:hAnsi="Teen" w:cs="TimesNewRoman"/>
          <w:sz w:val="24"/>
          <w:szCs w:val="24"/>
        </w:rPr>
        <w:t>Flatts</w:t>
      </w:r>
      <w:proofErr w:type="spellEnd"/>
      <w:r w:rsidRPr="00D77505">
        <w:rPr>
          <w:rFonts w:ascii="Teen" w:hAnsi="Teen" w:cs="TimesNewRoman"/>
          <w:sz w:val="24"/>
          <w:szCs w:val="24"/>
        </w:rPr>
        <w:t>: “</w:t>
      </w:r>
      <w:proofErr w:type="spellStart"/>
      <w:r w:rsidRPr="00D77505">
        <w:rPr>
          <w:rFonts w:ascii="Teen" w:hAnsi="Teen" w:cs="TimesNewRoman"/>
          <w:sz w:val="24"/>
          <w:szCs w:val="24"/>
        </w:rPr>
        <w:t>Prayin</w:t>
      </w:r>
      <w:proofErr w:type="spellEnd"/>
      <w:r w:rsidRPr="00D77505">
        <w:rPr>
          <w:rFonts w:ascii="Teen" w:hAnsi="Teen" w:cs="TimesNewRoman"/>
          <w:sz w:val="24"/>
          <w:szCs w:val="24"/>
        </w:rPr>
        <w:t>’</w:t>
      </w:r>
    </w:p>
    <w:p w:rsidR="00D77505" w:rsidRPr="00D77505" w:rsidRDefault="00D77505" w:rsidP="00D77505">
      <w:pPr>
        <w:rPr>
          <w:rFonts w:ascii="Teen" w:hAnsi="Teen"/>
        </w:rPr>
      </w:pPr>
      <w:proofErr w:type="gramStart"/>
      <w:r w:rsidRPr="00D77505">
        <w:rPr>
          <w:rFonts w:ascii="Teen" w:hAnsi="Teen" w:cs="TimesNewRoman"/>
          <w:sz w:val="24"/>
          <w:szCs w:val="24"/>
        </w:rPr>
        <w:t>for</w:t>
      </w:r>
      <w:proofErr w:type="gramEnd"/>
      <w:r w:rsidRPr="00D77505">
        <w:rPr>
          <w:rFonts w:ascii="Teen" w:hAnsi="Teen" w:cs="TimesNewRoman"/>
          <w:sz w:val="24"/>
          <w:szCs w:val="24"/>
        </w:rPr>
        <w:t xml:space="preserve"> Daylight”</w:t>
      </w:r>
    </w:p>
    <w:sectPr w:rsidR="00D77505" w:rsidRPr="00D77505" w:rsidSect="00D775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505"/>
    <w:rsid w:val="00744F26"/>
    <w:rsid w:val="00A62F9A"/>
    <w:rsid w:val="00D77505"/>
    <w:rsid w:val="00F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Company>Broken Arrow Public Schools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dcterms:created xsi:type="dcterms:W3CDTF">2012-01-23T16:57:00Z</dcterms:created>
  <dcterms:modified xsi:type="dcterms:W3CDTF">2012-01-23T17:05:00Z</dcterms:modified>
</cp:coreProperties>
</file>